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7E" w:rsidRPr="0055727E" w:rsidRDefault="0055727E" w:rsidP="0055727E">
      <w:pPr>
        <w:shd w:val="clear" w:color="auto" w:fill="FFFFFF"/>
        <w:spacing w:after="48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55727E">
        <w:rPr>
          <w:rFonts w:ascii="Times New Roman" w:hAnsi="Times New Roman" w:cs="Times New Roman"/>
          <w:b/>
          <w:color w:val="333333"/>
          <w:spacing w:val="8"/>
          <w:sz w:val="24"/>
          <w:szCs w:val="24"/>
          <w:shd w:val="clear" w:color="auto" w:fill="FFFFFF"/>
        </w:rPr>
        <w:t xml:space="preserve">Постановление о порядке выдачи электронного разрешительного документа (лицензии/заключения/разрешения) на экспорт/импорт/транзит товаров, включенных в Единый перечень товаров, к которым применяются меры нетарифного регулирования в торговле с </w:t>
      </w:r>
      <w:r>
        <w:rPr>
          <w:rFonts w:ascii="Times New Roman" w:hAnsi="Times New Roman" w:cs="Times New Roman"/>
          <w:b/>
          <w:color w:val="333333"/>
          <w:spacing w:val="8"/>
          <w:sz w:val="24"/>
          <w:szCs w:val="24"/>
          <w:shd w:val="clear" w:color="auto" w:fill="FFFFFF"/>
        </w:rPr>
        <w:t>третьими странами по принципу «е</w:t>
      </w:r>
      <w:r w:rsidRPr="0055727E">
        <w:rPr>
          <w:rFonts w:ascii="Times New Roman" w:hAnsi="Times New Roman" w:cs="Times New Roman"/>
          <w:b/>
          <w:color w:val="333333"/>
          <w:spacing w:val="8"/>
          <w:sz w:val="24"/>
          <w:szCs w:val="24"/>
          <w:shd w:val="clear" w:color="auto" w:fill="FFFFFF"/>
        </w:rPr>
        <w:t>диного окна»  708</w:t>
      </w:r>
      <w:proofErr w:type="gramStart"/>
      <w:r w:rsidRPr="0055727E">
        <w:rPr>
          <w:rFonts w:ascii="Times New Roman" w:hAnsi="Times New Roman" w:cs="Times New Roman"/>
          <w:b/>
          <w:color w:val="333333"/>
          <w:spacing w:val="8"/>
          <w:sz w:val="24"/>
          <w:szCs w:val="24"/>
          <w:shd w:val="clear" w:color="auto" w:fill="FFFFFF"/>
        </w:rPr>
        <w:t xml:space="preserve"> О</w:t>
      </w:r>
      <w:proofErr w:type="gramEnd"/>
      <w:r w:rsidRPr="0055727E">
        <w:rPr>
          <w:rFonts w:ascii="Times New Roman" w:hAnsi="Times New Roman" w:cs="Times New Roman"/>
          <w:b/>
          <w:color w:val="333333"/>
          <w:spacing w:val="8"/>
          <w:sz w:val="24"/>
          <w:szCs w:val="24"/>
          <w:shd w:val="clear" w:color="auto" w:fill="FFFFFF"/>
        </w:rPr>
        <w:t>т 26 декабря 2019 г.</w:t>
      </w:r>
    </w:p>
    <w:p w:rsidR="0055727E" w:rsidRPr="0055727E" w:rsidRDefault="0055727E" w:rsidP="0055727E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3160" cy="1153160"/>
            <wp:effectExtent l="0" t="0" r="8890" b="889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NKN\AppData\Local\Temp\CdbDocEditor\759024e9-c820-45d8-8c4e-1b463432d02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NKN\AppData\Local\Temp\CdbDocEditor\759024e9-c820-45d8-8c4e-1b463432d02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27E" w:rsidRPr="0055727E" w:rsidRDefault="0055727E" w:rsidP="0055727E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ПРАВИТЕЛЬСТВО КЫРГЫЗСКОЙ РЕСПУБЛИКИ</w:t>
      </w:r>
    </w:p>
    <w:p w:rsidR="0055727E" w:rsidRPr="0055727E" w:rsidRDefault="0055727E" w:rsidP="0055727E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ПОСТАНОВЛЕНИЕ</w:t>
      </w:r>
    </w:p>
    <w:p w:rsidR="0055727E" w:rsidRPr="0055727E" w:rsidRDefault="0055727E" w:rsidP="005572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26 декабря 2019 года № 708</w:t>
      </w:r>
    </w:p>
    <w:p w:rsidR="0055727E" w:rsidRPr="0055727E" w:rsidRDefault="0055727E" w:rsidP="0055727E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О порядке выдачи электронного разрешительного документа (лицензии/заключения/разрешения) на экспорт/импорт/транзит товаров, включенных в Единый перечень товаров, к которым применяются меры нетарифного регулирования в торговле с третьими странами по принципу "единого окна"</w:t>
      </w:r>
    </w:p>
    <w:p w:rsidR="0055727E" w:rsidRPr="0055727E" w:rsidRDefault="0055727E" w:rsidP="0055727E">
      <w:pPr>
        <w:shd w:val="clear" w:color="auto" w:fill="FFFFFF"/>
        <w:spacing w:line="230" w:lineRule="atLeast"/>
        <w:ind w:left="1134" w:right="1134"/>
        <w:jc w:val="center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55727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постановления Правительства </w:t>
      </w:r>
      <w:proofErr w:type="gramStart"/>
      <w:r w:rsidRPr="0055727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5727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" w:history="1">
        <w:r w:rsidRPr="0055727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20 апреля 2021 года № 156</w:t>
        </w:r>
      </w:hyperlink>
      <w:r w:rsidRPr="0055727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5727E" w:rsidRPr="0055727E" w:rsidRDefault="0055727E" w:rsidP="0055727E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Принимая во внимание пункт 8 Правил выдачи лицензий и разрешений на экспорт и (или) импорт товаров (приложение к Протоколу о мерах нетарифного регулирования в отношении третьих стран, приложение № 7 к Договору о Евразийском экономическом союзе), в соответствии с Решением Коллегии Евразийской экономической комиссии "О мерах нетарифного регулирования" от 21 апреля 2015 года № 30, </w:t>
      </w:r>
      <w:hyperlink r:id="rId7" w:history="1">
        <w:r w:rsidRPr="005572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"Об утверждении </w:t>
      </w:r>
      <w:hyperlink r:id="rId8" w:anchor="pr" w:history="1">
        <w:r w:rsidRPr="005572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Положения</w:t>
        </w:r>
        <w:proofErr w:type="gramEnd"/>
      </w:hyperlink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 порядке взаимодействия государственных органов и иных организаций при оформлении документов для осуществления внешнеторговых операций по принципу "единого окна" от 11 июня 2012 года № 390, статьями </w:t>
      </w:r>
      <w:hyperlink r:id="rId9" w:anchor="st_10" w:history="1">
        <w:r w:rsidRPr="005572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 </w:t>
      </w:r>
      <w:hyperlink r:id="rId10" w:anchor="st_17" w:history="1">
        <w:r w:rsidRPr="005572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</w:p>
    <w:p w:rsidR="0055727E" w:rsidRPr="0055727E" w:rsidRDefault="0055727E" w:rsidP="0055727E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Утвердить </w:t>
      </w:r>
      <w:hyperlink r:id="rId11" w:history="1">
        <w:r w:rsidRPr="005572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о порядке выдачи электронного разрешительного документа (лицензии/заключения/разрешения) на экспорт/импорт/транзит товаров, включенных в Единый перечень товаров, к которым применяются меры </w:t>
      </w:r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нетарифного регулирования в торговле с третьими странами по принципу "единого окна", согласно приложению.</w:t>
      </w:r>
    </w:p>
    <w:p w:rsidR="0055727E" w:rsidRPr="0055727E" w:rsidRDefault="0055727E" w:rsidP="0055727E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</w:t>
      </w:r>
      <w:proofErr w:type="gramStart"/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Государственным органам, определяемым соответствующим решением Правительства Кыргызской Республики, организациям-экспертам и лицензиарам по лицензированию экспорта и импорта специфических товаров, включенных в Единый перечень товаров, к которым применяются меры нетарифного регулирования в торговле с третьими странами, и уполномоченному государственному органу в сфере таможенного дела руководствоваться Протоколом о мерах нетарифного регулирования в отношении третьих стран, решениями Коллегии Евразийской экономической комиссии "О нормативных правовых</w:t>
      </w:r>
      <w:proofErr w:type="gramEnd"/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актах</w:t>
      </w:r>
      <w:proofErr w:type="gramEnd"/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области нетарифного регулирования" от 16 августа 2012 года № 134, "О мерах нетарифного регулирования" от 21 апреля 2015 года № 30 и настоящим постановлением.</w:t>
      </w:r>
    </w:p>
    <w:p w:rsidR="0055727E" w:rsidRPr="0055727E" w:rsidRDefault="0055727E" w:rsidP="0055727E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постановления Правительства </w:t>
      </w:r>
      <w:proofErr w:type="gramStart"/>
      <w:r w:rsidRPr="0055727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55727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2" w:history="1">
        <w:r w:rsidRPr="0055727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20 апреля 2021 года № 156</w:t>
        </w:r>
      </w:hyperlink>
      <w:r w:rsidRPr="0055727E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5727E" w:rsidRPr="0055727E" w:rsidRDefault="0055727E" w:rsidP="0055727E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Государственному предприятию "Центр "единого окна" в сфере внешней торговли" при Министерстве экономики Кыргызской Республики до 31 декабря 2019 года обеспечить модернизацию информационной системы "единого окна" в соответствии с настоящим постановлением.</w:t>
      </w:r>
    </w:p>
    <w:p w:rsidR="0055727E" w:rsidRPr="0055727E" w:rsidRDefault="0055727E" w:rsidP="0055727E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</w:t>
      </w:r>
      <w:proofErr w:type="gramStart"/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исполнением настоящего постановления возложить на отдел экономики и инвестиций Аппарата Правительства Кыргызской Республики.</w:t>
      </w:r>
    </w:p>
    <w:p w:rsidR="0055727E" w:rsidRPr="0055727E" w:rsidRDefault="0055727E" w:rsidP="0055727E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Настоящее постановление вступает в силу по истечении пятнадцати дней со дня официального опубликования.</w:t>
      </w:r>
    </w:p>
    <w:p w:rsidR="0055727E" w:rsidRPr="0055727E" w:rsidRDefault="0055727E" w:rsidP="0055727E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Опубликовано в приложении к газете "</w:t>
      </w:r>
      <w:proofErr w:type="spellStart"/>
      <w:r w:rsidRPr="0055727E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Эркин</w:t>
      </w:r>
      <w:proofErr w:type="spellEnd"/>
      <w:r w:rsidRPr="0055727E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 xml:space="preserve"> </w:t>
      </w:r>
      <w:proofErr w:type="spellStart"/>
      <w:r w:rsidRPr="0055727E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Тоо</w:t>
      </w:r>
      <w:proofErr w:type="spellEnd"/>
      <w:r w:rsidRPr="0055727E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" "Нормативные акты Правительства Кыргызской Республики" от 31 декабря 2019 года № 23-24 (596-597)</w:t>
      </w:r>
    </w:p>
    <w:p w:rsidR="0055727E" w:rsidRPr="0055727E" w:rsidRDefault="0055727E" w:rsidP="005572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727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5727E" w:rsidRPr="0055727E" w:rsidTr="0055727E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7E" w:rsidRPr="0055727E" w:rsidRDefault="0055727E" w:rsidP="0055727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5727E">
              <w:rPr>
                <w:rFonts w:ascii="Arial" w:eastAsia="Times New Roman" w:hAnsi="Arial" w:cs="Arial"/>
                <w:b/>
                <w:bCs/>
                <w:color w:val="2B2B2B"/>
                <w:sz w:val="28"/>
                <w:szCs w:val="28"/>
                <w:lang w:val="ky-KG" w:eastAsia="ru-RU"/>
              </w:rPr>
              <w:t>Премьер-министр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7E" w:rsidRPr="0055727E" w:rsidRDefault="0055727E" w:rsidP="0055727E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55727E">
              <w:rPr>
                <w:rFonts w:ascii="Arial" w:eastAsia="Times New Roman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М.Абылгазиев</w:t>
            </w:r>
            <w:proofErr w:type="spellEnd"/>
          </w:p>
        </w:tc>
      </w:tr>
    </w:tbl>
    <w:p w:rsidR="00EB5C41" w:rsidRDefault="0055727E"/>
    <w:sectPr w:rsidR="00E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7E"/>
    <w:rsid w:val="00423616"/>
    <w:rsid w:val="0055727E"/>
    <w:rsid w:val="00B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tkredakcijaspisok"/>
    <w:basedOn w:val="a"/>
    <w:rsid w:val="005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72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tkredakcijaspisok"/>
    <w:basedOn w:val="a"/>
    <w:rsid w:val="005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72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3294?cl=ru-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93294?cl=ru-ru" TargetMode="External"/><Relationship Id="rId12" Type="http://schemas.openxmlformats.org/officeDocument/2006/relationships/hyperlink" Target="http://cbd.minjust.gov.kg/act/view/ru-ru/158249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58249?cl=ru-ru" TargetMode="External"/><Relationship Id="rId11" Type="http://schemas.openxmlformats.org/officeDocument/2006/relationships/hyperlink" Target="http://cbd.minjust.gov.kg/act/view/ru-ru/158274?cl=ru-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bd.minjust.gov.kg/act/view/ru-ru/203685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203685?cl=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m.baitikova</dc:creator>
  <cp:lastModifiedBy>m.baitikova</cp:lastModifiedBy>
  <cp:revision>1</cp:revision>
  <dcterms:created xsi:type="dcterms:W3CDTF">2023-01-24T05:34:00Z</dcterms:created>
  <dcterms:modified xsi:type="dcterms:W3CDTF">2023-01-24T05:38:00Z</dcterms:modified>
</cp:coreProperties>
</file>